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0124E38C" w:rsidR="009540C7" w:rsidRPr="003D2579" w:rsidRDefault="009540C7" w:rsidP="009540C7">
            <w:pPr>
              <w:jc w:val="center"/>
              <w:rPr>
                <w:lang w:val="en-US"/>
              </w:rPr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="00C31649" w:rsidRPr="00C31649">
              <w:rPr>
                <w:b/>
              </w:rPr>
              <w:t>KINEMATOGRAFIJA DALEKOG ISTOKA</w:t>
            </w:r>
            <w:r>
              <w:t xml:space="preserve"> </w:t>
            </w:r>
            <w:r w:rsidR="00CA5090">
              <w:t>–</w:t>
            </w:r>
            <w:r w:rsidR="00F76EB7">
              <w:t>-Dramaturgija</w:t>
            </w:r>
            <w:r w:rsidR="00C31649">
              <w:t xml:space="preserve"> II ciklus</w:t>
            </w:r>
            <w:bookmarkStart w:id="0" w:name="_GoBack"/>
            <w:bookmarkEnd w:id="0"/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65525565" w:rsidR="00F76EB7" w:rsidRPr="00121FE0" w:rsidRDefault="00121FE0">
            <w:r w:rsidRPr="00121FE0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33/18</w:t>
            </w:r>
          </w:p>
        </w:tc>
        <w:tc>
          <w:tcPr>
            <w:tcW w:w="1585" w:type="dxa"/>
          </w:tcPr>
          <w:p w14:paraId="642B3834" w14:textId="0BDDE3E1" w:rsidR="00F76EB7" w:rsidRDefault="00C31649" w:rsidP="00F06D6D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14:paraId="6917FD41" w14:textId="5B329729" w:rsidR="00F76EB7" w:rsidRDefault="00F76EB7" w:rsidP="00F06D6D">
            <w:pPr>
              <w:jc w:val="center"/>
            </w:pPr>
            <w:r>
              <w:t>12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1FCCDC60" w:rsidR="00F76EB7" w:rsidRDefault="00F76EB7" w:rsidP="00F06D6D">
            <w:pPr>
              <w:jc w:val="center"/>
            </w:pPr>
            <w:r>
              <w:t>2</w:t>
            </w:r>
            <w:r w:rsidR="00FE2BF8">
              <w:t>9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5FAD521D" w:rsidR="00F76EB7" w:rsidRDefault="00F76EB7" w:rsidP="00F06D6D">
            <w:pPr>
              <w:jc w:val="center"/>
            </w:pPr>
            <w:r>
              <w:t>4</w:t>
            </w:r>
            <w:r w:rsidR="00C31649">
              <w:t>3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20ED74D7" w14:textId="77777777" w:rsidTr="00F76EB7">
        <w:tc>
          <w:tcPr>
            <w:tcW w:w="1671" w:type="dxa"/>
          </w:tcPr>
          <w:p w14:paraId="628251F3" w14:textId="77777777" w:rsidR="00F76EB7" w:rsidRDefault="00F76EB7"/>
        </w:tc>
        <w:tc>
          <w:tcPr>
            <w:tcW w:w="1585" w:type="dxa"/>
          </w:tcPr>
          <w:p w14:paraId="3C8ECEA3" w14:textId="77777777" w:rsidR="00F76EB7" w:rsidRDefault="00F76EB7"/>
        </w:tc>
        <w:tc>
          <w:tcPr>
            <w:tcW w:w="1646" w:type="dxa"/>
          </w:tcPr>
          <w:p w14:paraId="4D9A2A9E" w14:textId="77777777" w:rsidR="00F76EB7" w:rsidRDefault="00F76EB7"/>
        </w:tc>
        <w:tc>
          <w:tcPr>
            <w:tcW w:w="1687" w:type="dxa"/>
          </w:tcPr>
          <w:p w14:paraId="2E61BC5A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77777777" w:rsidR="00F76EB7" w:rsidRDefault="00F76EB7"/>
        </w:tc>
        <w:tc>
          <w:tcPr>
            <w:tcW w:w="1585" w:type="dxa"/>
          </w:tcPr>
          <w:p w14:paraId="5E86A977" w14:textId="77777777" w:rsidR="00F76EB7" w:rsidRDefault="00F76EB7"/>
        </w:tc>
        <w:tc>
          <w:tcPr>
            <w:tcW w:w="1646" w:type="dxa"/>
          </w:tcPr>
          <w:p w14:paraId="6F202DD8" w14:textId="77777777" w:rsidR="00F76EB7" w:rsidRDefault="00F76EB7"/>
        </w:tc>
        <w:tc>
          <w:tcPr>
            <w:tcW w:w="1687" w:type="dxa"/>
          </w:tcPr>
          <w:p w14:paraId="408B9BB9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8A856" w14:textId="77777777" w:rsidR="00FB2BA4" w:rsidRDefault="00FB2BA4" w:rsidP="00683625">
      <w:pPr>
        <w:spacing w:after="0" w:line="240" w:lineRule="auto"/>
      </w:pPr>
      <w:r>
        <w:separator/>
      </w:r>
    </w:p>
  </w:endnote>
  <w:endnote w:type="continuationSeparator" w:id="0">
    <w:p w14:paraId="689B20BA" w14:textId="77777777" w:rsidR="00FB2BA4" w:rsidRDefault="00FB2BA4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4EA2" w14:textId="77777777" w:rsidR="00FB2BA4" w:rsidRDefault="00FB2BA4" w:rsidP="00683625">
      <w:pPr>
        <w:spacing w:after="0" w:line="240" w:lineRule="auto"/>
      </w:pPr>
      <w:r>
        <w:separator/>
      </w:r>
    </w:p>
  </w:footnote>
  <w:footnote w:type="continuationSeparator" w:id="0">
    <w:p w14:paraId="121380B2" w14:textId="77777777" w:rsidR="00FB2BA4" w:rsidRDefault="00FB2BA4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85713"/>
    <w:rsid w:val="000B242C"/>
    <w:rsid w:val="000C6210"/>
    <w:rsid w:val="000C717C"/>
    <w:rsid w:val="000F56E4"/>
    <w:rsid w:val="000F7D85"/>
    <w:rsid w:val="001013F2"/>
    <w:rsid w:val="00121FE0"/>
    <w:rsid w:val="001274B6"/>
    <w:rsid w:val="00154D37"/>
    <w:rsid w:val="001556AD"/>
    <w:rsid w:val="0017636D"/>
    <w:rsid w:val="001B60F2"/>
    <w:rsid w:val="001B777A"/>
    <w:rsid w:val="001D51CC"/>
    <w:rsid w:val="001E3AC7"/>
    <w:rsid w:val="002143A8"/>
    <w:rsid w:val="002478CC"/>
    <w:rsid w:val="00283482"/>
    <w:rsid w:val="00294F1D"/>
    <w:rsid w:val="00333BD1"/>
    <w:rsid w:val="00342FFB"/>
    <w:rsid w:val="00353E03"/>
    <w:rsid w:val="00377723"/>
    <w:rsid w:val="00394190"/>
    <w:rsid w:val="00394F33"/>
    <w:rsid w:val="003D2579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B4A41"/>
    <w:rsid w:val="004D3DE3"/>
    <w:rsid w:val="004F590A"/>
    <w:rsid w:val="00544AFB"/>
    <w:rsid w:val="0054678F"/>
    <w:rsid w:val="00574672"/>
    <w:rsid w:val="00576507"/>
    <w:rsid w:val="005A2FE4"/>
    <w:rsid w:val="005C1C74"/>
    <w:rsid w:val="005D09BD"/>
    <w:rsid w:val="005E521F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63FB1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30B3E"/>
    <w:rsid w:val="00B54346"/>
    <w:rsid w:val="00B92A4A"/>
    <w:rsid w:val="00BB6F03"/>
    <w:rsid w:val="00BC38F7"/>
    <w:rsid w:val="00BD0385"/>
    <w:rsid w:val="00BE4C69"/>
    <w:rsid w:val="00BF0119"/>
    <w:rsid w:val="00BF7414"/>
    <w:rsid w:val="00C31649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6915"/>
    <w:rsid w:val="00D4397D"/>
    <w:rsid w:val="00D52F1E"/>
    <w:rsid w:val="00D73E83"/>
    <w:rsid w:val="00D77F1A"/>
    <w:rsid w:val="00D83A10"/>
    <w:rsid w:val="00D8519B"/>
    <w:rsid w:val="00D95FCF"/>
    <w:rsid w:val="00DE3906"/>
    <w:rsid w:val="00E033DE"/>
    <w:rsid w:val="00E07E6E"/>
    <w:rsid w:val="00E07FF7"/>
    <w:rsid w:val="00E51C16"/>
    <w:rsid w:val="00EB2950"/>
    <w:rsid w:val="00EC2D33"/>
    <w:rsid w:val="00F043CB"/>
    <w:rsid w:val="00F044C3"/>
    <w:rsid w:val="00F06D6D"/>
    <w:rsid w:val="00F266BA"/>
    <w:rsid w:val="00F33D19"/>
    <w:rsid w:val="00F56FA5"/>
    <w:rsid w:val="00F6179A"/>
    <w:rsid w:val="00F76EB7"/>
    <w:rsid w:val="00F90112"/>
    <w:rsid w:val="00FA69AB"/>
    <w:rsid w:val="00FB2BA4"/>
    <w:rsid w:val="00FE07FF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BF0608-527B-3943-9BEB-DFAD2558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506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3</cp:revision>
  <cp:lastPrinted>2021-02-04T10:06:00Z</cp:lastPrinted>
  <dcterms:created xsi:type="dcterms:W3CDTF">2021-02-04T10:10:00Z</dcterms:created>
  <dcterms:modified xsi:type="dcterms:W3CDTF">2021-02-04T10:12:00Z</dcterms:modified>
</cp:coreProperties>
</file>