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E734" w14:textId="77777777" w:rsidR="003B0183" w:rsidRPr="003B0183" w:rsidRDefault="003B0183" w:rsidP="003B0183">
      <w:pPr>
        <w:rPr>
          <w:lang w:val="en-US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349"/>
        <w:gridCol w:w="1034"/>
        <w:gridCol w:w="1152"/>
        <w:gridCol w:w="916"/>
        <w:gridCol w:w="1172"/>
        <w:gridCol w:w="915"/>
        <w:gridCol w:w="854"/>
        <w:gridCol w:w="838"/>
        <w:gridCol w:w="1688"/>
      </w:tblGrid>
      <w:tr w:rsidR="003B0183" w:rsidRPr="003B0183" w14:paraId="0E8E0876" w14:textId="77777777" w:rsidTr="001B52C2">
        <w:trPr>
          <w:trHeight w:val="525"/>
        </w:trPr>
        <w:tc>
          <w:tcPr>
            <w:tcW w:w="1349" w:type="dxa"/>
          </w:tcPr>
          <w:p w14:paraId="6C4864B8" w14:textId="6C6E2FDC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br/>
            </w:r>
            <w:proofErr w:type="spellStart"/>
            <w:r w:rsidR="001B52C2">
              <w:rPr>
                <w:lang w:val="en-US"/>
              </w:rPr>
              <w:t>Broj</w:t>
            </w:r>
            <w:proofErr w:type="spellEnd"/>
            <w:r w:rsidR="001B52C2">
              <w:rPr>
                <w:lang w:val="en-US"/>
              </w:rPr>
              <w:t xml:space="preserve"> </w:t>
            </w:r>
            <w:proofErr w:type="spellStart"/>
            <w:r w:rsidR="001B52C2">
              <w:rPr>
                <w:lang w:val="en-US"/>
              </w:rPr>
              <w:t>indexa</w:t>
            </w:r>
            <w:proofErr w:type="spellEnd"/>
          </w:p>
        </w:tc>
        <w:tc>
          <w:tcPr>
            <w:tcW w:w="8569" w:type="dxa"/>
            <w:gridSpan w:val="8"/>
            <w:tcBorders>
              <w:bottom w:val="single" w:sz="4" w:space="0" w:color="auto"/>
            </w:tcBorders>
          </w:tcPr>
          <w:p w14:paraId="304CD4D7" w14:textId="3F1C4F23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Elementi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praćenja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i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ocjenjivanja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rada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studenata</w:t>
            </w:r>
            <w:proofErr w:type="spellEnd"/>
            <w:r w:rsidRPr="003B0183">
              <w:rPr>
                <w:lang w:val="en-US"/>
              </w:rPr>
              <w:t>/</w:t>
            </w:r>
            <w:proofErr w:type="spellStart"/>
            <w:r w:rsidRPr="003B0183">
              <w:rPr>
                <w:lang w:val="en-US"/>
              </w:rPr>
              <w:t>ica</w:t>
            </w:r>
            <w:proofErr w:type="spellEnd"/>
            <w:r w:rsidRPr="003B0183">
              <w:rPr>
                <w:lang w:val="en-US"/>
              </w:rPr>
              <w:br/>
              <w:t>(</w:t>
            </w:r>
            <w:proofErr w:type="spellStart"/>
            <w:r w:rsidRPr="003B0183">
              <w:rPr>
                <w:lang w:val="en-US"/>
              </w:rPr>
              <w:t>bodovi</w:t>
            </w:r>
            <w:proofErr w:type="spellEnd"/>
            <w:r w:rsidRPr="003B0183">
              <w:rPr>
                <w:lang w:val="en-US"/>
              </w:rPr>
              <w:t xml:space="preserve">) </w:t>
            </w:r>
            <w:r>
              <w:rPr>
                <w:lang w:val="en-US"/>
              </w:rPr>
              <w:t>PRODUKCIJA</w:t>
            </w:r>
            <w:r w:rsidRPr="003B0183">
              <w:rPr>
                <w:lang w:val="en-US"/>
              </w:rPr>
              <w:t xml:space="preserve"> </w:t>
            </w:r>
          </w:p>
        </w:tc>
      </w:tr>
      <w:tr w:rsidR="003B0183" w:rsidRPr="003B0183" w14:paraId="6B5408B8" w14:textId="77777777" w:rsidTr="001B52C2">
        <w:trPr>
          <w:trHeight w:val="270"/>
        </w:trPr>
        <w:tc>
          <w:tcPr>
            <w:tcW w:w="1349" w:type="dxa"/>
            <w:vMerge w:val="restart"/>
          </w:tcPr>
          <w:p w14:paraId="79E74DDD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60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D90" w14:textId="1E014445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Opšta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psihologija</w:t>
            </w:r>
            <w:proofErr w:type="spellEnd"/>
            <w:r w:rsidRPr="003B0183">
              <w:rPr>
                <w:lang w:val="en-US"/>
              </w:rPr>
              <w:t xml:space="preserve"> II </w:t>
            </w:r>
            <w:proofErr w:type="spellStart"/>
            <w:r w:rsidRPr="003B0183">
              <w:rPr>
                <w:lang w:val="en-US"/>
              </w:rPr>
              <w:t>sa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psihologijom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umjetnosti</w:t>
            </w:r>
            <w:proofErr w:type="spellEnd"/>
            <w:r w:rsidRPr="003B0183">
              <w:rPr>
                <w:lang w:val="en-US"/>
              </w:rPr>
              <w:t xml:space="preserve">_- II GODINA </w:t>
            </w:r>
            <w:r w:rsidRPr="003B0183">
              <w:rPr>
                <w:lang w:val="en-US"/>
              </w:rPr>
              <w:tab/>
              <w:t xml:space="preserve"> </w:t>
            </w:r>
            <w:proofErr w:type="spellStart"/>
            <w:r w:rsidRPr="003B0183">
              <w:rPr>
                <w:lang w:val="en-US"/>
              </w:rPr>
              <w:t>Tokom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semestra</w:t>
            </w:r>
            <w:proofErr w:type="spellEnd"/>
            <w:r w:rsidRPr="003B0183">
              <w:rPr>
                <w:lang w:val="en-US"/>
              </w:rPr>
              <w:t xml:space="preserve"> IV </w:t>
            </w:r>
            <w:r w:rsidRPr="003B0183">
              <w:rPr>
                <w:lang w:val="en-US"/>
              </w:rPr>
              <w:tab/>
              <w:t xml:space="preserve">  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54E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Konačna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ocjena</w:t>
            </w:r>
            <w:proofErr w:type="spellEnd"/>
            <w:r w:rsidRPr="003B0183">
              <w:rPr>
                <w:lang w:val="en-US"/>
              </w:rPr>
              <w:t xml:space="preserve"> (</w:t>
            </w:r>
            <w:proofErr w:type="spellStart"/>
            <w:r w:rsidRPr="003B0183">
              <w:rPr>
                <w:lang w:val="en-US"/>
              </w:rPr>
              <w:t>bodovi</w:t>
            </w:r>
            <w:proofErr w:type="spellEnd"/>
            <w:r w:rsidRPr="003B0183">
              <w:rPr>
                <w:lang w:val="en-US"/>
              </w:rPr>
              <w:t>)</w:t>
            </w:r>
          </w:p>
        </w:tc>
      </w:tr>
      <w:tr w:rsidR="003B0183" w:rsidRPr="003B0183" w14:paraId="35DB930D" w14:textId="77777777" w:rsidTr="001B52C2">
        <w:trPr>
          <w:trHeight w:val="450"/>
        </w:trPr>
        <w:tc>
          <w:tcPr>
            <w:tcW w:w="1349" w:type="dxa"/>
            <w:vMerge/>
          </w:tcPr>
          <w:p w14:paraId="11DF5CC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40F7015B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Prisustvo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EFBC956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Angažman</w:t>
            </w:r>
            <w:proofErr w:type="spellEnd"/>
            <w:r w:rsidRPr="003B0183">
              <w:rPr>
                <w:lang w:val="en-US"/>
              </w:rPr>
              <w:t xml:space="preserve"> u </w:t>
            </w:r>
            <w:proofErr w:type="spellStart"/>
            <w:r w:rsidRPr="003B0183">
              <w:rPr>
                <w:lang w:val="en-US"/>
              </w:rPr>
              <w:t>nastavi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14:paraId="7C67DACE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Kolokvij</w:t>
            </w:r>
            <w:proofErr w:type="spellEnd"/>
            <w:r w:rsidRPr="003B0183">
              <w:rPr>
                <w:lang w:val="en-US"/>
              </w:rPr>
              <w:t xml:space="preserve"> 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206A0" w14:textId="090DD4F0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seminarski</w:t>
            </w:r>
            <w:proofErr w:type="spellEnd"/>
            <w:r w:rsidRPr="003B0183">
              <w:rPr>
                <w:lang w:val="en-US"/>
              </w:rPr>
              <w:t xml:space="preserve"> rad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4F04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2D0ED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 xml:space="preserve">        </w:t>
            </w:r>
            <w:proofErr w:type="spellStart"/>
            <w:r w:rsidRPr="003B0183">
              <w:rPr>
                <w:lang w:val="en-US"/>
              </w:rPr>
              <w:t>Završni</w:t>
            </w:r>
            <w:proofErr w:type="spellEnd"/>
            <w:r w:rsidRPr="003B0183">
              <w:rPr>
                <w:lang w:val="en-US"/>
              </w:rPr>
              <w:t xml:space="preserve"> </w:t>
            </w:r>
            <w:proofErr w:type="spellStart"/>
            <w:r w:rsidRPr="003B0183">
              <w:rPr>
                <w:lang w:val="en-US"/>
              </w:rPr>
              <w:t>ispit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4095D4C3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Ocjena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</w:tcBorders>
          </w:tcPr>
          <w:p w14:paraId="4F100D50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proofErr w:type="spellStart"/>
            <w:r w:rsidRPr="003B0183">
              <w:rPr>
                <w:lang w:val="en-US"/>
              </w:rPr>
              <w:t>Bodovi</w:t>
            </w:r>
            <w:proofErr w:type="spellEnd"/>
          </w:p>
        </w:tc>
      </w:tr>
      <w:tr w:rsidR="003B0183" w:rsidRPr="003B0183" w14:paraId="2FDE2C10" w14:textId="77777777" w:rsidTr="001B52C2">
        <w:tc>
          <w:tcPr>
            <w:tcW w:w="1349" w:type="dxa"/>
          </w:tcPr>
          <w:p w14:paraId="43A51D29" w14:textId="77777777" w:rsidR="003B0183" w:rsidRPr="003B0183" w:rsidRDefault="003B0183" w:rsidP="003B0183">
            <w:pPr>
              <w:spacing w:after="160" w:line="259" w:lineRule="auto"/>
              <w:rPr>
                <w:lang w:val="bs-Latn-BA"/>
              </w:rPr>
            </w:pPr>
            <w:r w:rsidRPr="003B0183">
              <w:rPr>
                <w:lang w:val="en-US"/>
              </w:rPr>
              <w:t xml:space="preserve">  </w:t>
            </w:r>
          </w:p>
        </w:tc>
        <w:tc>
          <w:tcPr>
            <w:tcW w:w="1034" w:type="dxa"/>
          </w:tcPr>
          <w:p w14:paraId="305C73A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10</w:t>
            </w:r>
          </w:p>
        </w:tc>
        <w:tc>
          <w:tcPr>
            <w:tcW w:w="1152" w:type="dxa"/>
          </w:tcPr>
          <w:p w14:paraId="65CDABA0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10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E3E10CA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20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4E16CBEE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10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14:paraId="5B9A4C4A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 xml:space="preserve"> -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</w:tcPr>
          <w:p w14:paraId="496DA320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50</w:t>
            </w:r>
          </w:p>
          <w:p w14:paraId="0E17E03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38" w:type="dxa"/>
          </w:tcPr>
          <w:p w14:paraId="45014C70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688" w:type="dxa"/>
          </w:tcPr>
          <w:p w14:paraId="5DDE2FD7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</w:tr>
      <w:tr w:rsidR="003B0183" w:rsidRPr="003B0183" w14:paraId="1781ED78" w14:textId="77777777" w:rsidTr="001B52C2">
        <w:tc>
          <w:tcPr>
            <w:tcW w:w="1349" w:type="dxa"/>
          </w:tcPr>
          <w:p w14:paraId="2335847F" w14:textId="73DC00EC" w:rsidR="003B0183" w:rsidRPr="003B0183" w:rsidRDefault="003B0183" w:rsidP="003B0183">
            <w:pPr>
              <w:spacing w:after="160" w:line="259" w:lineRule="auto"/>
              <w:rPr>
                <w:lang w:val="bs-Latn-BA"/>
              </w:rPr>
            </w:pPr>
            <w:r>
              <w:rPr>
                <w:lang w:val="bs-Latn-BA"/>
              </w:rPr>
              <w:t>471-176/18</w:t>
            </w:r>
          </w:p>
        </w:tc>
        <w:tc>
          <w:tcPr>
            <w:tcW w:w="1034" w:type="dxa"/>
          </w:tcPr>
          <w:p w14:paraId="5728C797" w14:textId="58FDA46B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52" w:type="dxa"/>
          </w:tcPr>
          <w:p w14:paraId="527DC252" w14:textId="3B213927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14:paraId="3D94B528" w14:textId="312C97E2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1</w:t>
            </w:r>
            <w:r w:rsidR="00DC7E08">
              <w:rPr>
                <w:lang w:val="en-US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928E" w14:textId="1AEDB7EF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0EF3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7776A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45</w:t>
            </w:r>
          </w:p>
        </w:tc>
        <w:tc>
          <w:tcPr>
            <w:tcW w:w="838" w:type="dxa"/>
          </w:tcPr>
          <w:p w14:paraId="6FFCF000" w14:textId="5C918455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88" w:type="dxa"/>
          </w:tcPr>
          <w:p w14:paraId="55902FAD" w14:textId="0B185B69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3B0183" w:rsidRPr="003B0183" w14:paraId="0C6D5E41" w14:textId="77777777" w:rsidTr="001B52C2">
        <w:tc>
          <w:tcPr>
            <w:tcW w:w="1349" w:type="dxa"/>
          </w:tcPr>
          <w:p w14:paraId="3B6C9B32" w14:textId="2C14DB93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507-212</w:t>
            </w:r>
            <w:r w:rsidRPr="003B0183">
              <w:rPr>
                <w:lang w:val="en-US"/>
              </w:rPr>
              <w:t>/20</w:t>
            </w:r>
          </w:p>
        </w:tc>
        <w:tc>
          <w:tcPr>
            <w:tcW w:w="1034" w:type="dxa"/>
          </w:tcPr>
          <w:p w14:paraId="508AB1A4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5</w:t>
            </w:r>
          </w:p>
        </w:tc>
        <w:tc>
          <w:tcPr>
            <w:tcW w:w="1152" w:type="dxa"/>
          </w:tcPr>
          <w:p w14:paraId="73CDD0AB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4</w:t>
            </w:r>
          </w:p>
        </w:tc>
        <w:tc>
          <w:tcPr>
            <w:tcW w:w="916" w:type="dxa"/>
          </w:tcPr>
          <w:p w14:paraId="39CB2622" w14:textId="4077801E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3B0183" w:rsidRPr="003B0183">
              <w:rPr>
                <w:lang w:val="en-US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37D" w14:textId="5D43A087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63C8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AD38A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50</w:t>
            </w:r>
          </w:p>
        </w:tc>
        <w:tc>
          <w:tcPr>
            <w:tcW w:w="838" w:type="dxa"/>
          </w:tcPr>
          <w:p w14:paraId="09620D7C" w14:textId="65C57AE2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88" w:type="dxa"/>
          </w:tcPr>
          <w:p w14:paraId="11ABF1F1" w14:textId="79908260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3B0183" w:rsidRPr="003B0183" w14:paraId="1FE9E03E" w14:textId="77777777" w:rsidTr="001B52C2">
        <w:tc>
          <w:tcPr>
            <w:tcW w:w="1349" w:type="dxa"/>
          </w:tcPr>
          <w:p w14:paraId="6B2AC90A" w14:textId="7166B1E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512-217</w:t>
            </w:r>
            <w:r w:rsidR="00C955C5">
              <w:rPr>
                <w:lang w:val="en-US"/>
              </w:rPr>
              <w:t>/20</w:t>
            </w:r>
          </w:p>
        </w:tc>
        <w:tc>
          <w:tcPr>
            <w:tcW w:w="1034" w:type="dxa"/>
          </w:tcPr>
          <w:p w14:paraId="636F7A58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3</w:t>
            </w:r>
          </w:p>
        </w:tc>
        <w:tc>
          <w:tcPr>
            <w:tcW w:w="1152" w:type="dxa"/>
          </w:tcPr>
          <w:p w14:paraId="46B56998" w14:textId="22421B54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16" w:type="dxa"/>
          </w:tcPr>
          <w:p w14:paraId="38A0CE13" w14:textId="0CD23CAA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1</w:t>
            </w:r>
            <w:r w:rsidR="00DC7E08">
              <w:rPr>
                <w:lang w:val="en-US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9149" w14:textId="2F66944E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3F4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F5796" w14:textId="1E36BD23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838" w:type="dxa"/>
          </w:tcPr>
          <w:p w14:paraId="01E00E6E" w14:textId="42333F83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88" w:type="dxa"/>
          </w:tcPr>
          <w:p w14:paraId="0B964BE2" w14:textId="1A6402B2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3B0183" w:rsidRPr="003B0183">
              <w:rPr>
                <w:lang w:val="en-US"/>
              </w:rPr>
              <w:t>6</w:t>
            </w:r>
          </w:p>
        </w:tc>
      </w:tr>
      <w:tr w:rsidR="003B0183" w:rsidRPr="003B0183" w14:paraId="6F7DB078" w14:textId="77777777" w:rsidTr="001B52C2">
        <w:tc>
          <w:tcPr>
            <w:tcW w:w="1349" w:type="dxa"/>
          </w:tcPr>
          <w:p w14:paraId="10C1248D" w14:textId="35888323" w:rsidR="00C955C5" w:rsidRPr="003B0183" w:rsidRDefault="00C955C5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506-211/20</w:t>
            </w:r>
          </w:p>
        </w:tc>
        <w:tc>
          <w:tcPr>
            <w:tcW w:w="1034" w:type="dxa"/>
          </w:tcPr>
          <w:p w14:paraId="5CA3F403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5</w:t>
            </w:r>
          </w:p>
        </w:tc>
        <w:tc>
          <w:tcPr>
            <w:tcW w:w="1152" w:type="dxa"/>
          </w:tcPr>
          <w:p w14:paraId="18D4F92C" w14:textId="5C240E4F" w:rsidR="003B0183" w:rsidRPr="003B0183" w:rsidRDefault="00DC7E08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6" w:type="dxa"/>
          </w:tcPr>
          <w:p w14:paraId="3D67DDE8" w14:textId="095C659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1</w:t>
            </w:r>
            <w:r w:rsidR="00DC7E08">
              <w:rPr>
                <w:lang w:val="en-US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DB7" w14:textId="4737DEAD" w:rsidR="003B0183" w:rsidRPr="003B0183" w:rsidRDefault="00DD7F86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68D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94D97" w14:textId="6F9690E5" w:rsidR="003B0183" w:rsidRPr="003B0183" w:rsidRDefault="00DD7F86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838" w:type="dxa"/>
          </w:tcPr>
          <w:p w14:paraId="0722890E" w14:textId="449706A6" w:rsidR="003B0183" w:rsidRPr="003B0183" w:rsidRDefault="00DD7F86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88" w:type="dxa"/>
          </w:tcPr>
          <w:p w14:paraId="52F0807A" w14:textId="63341E54" w:rsidR="003B0183" w:rsidRPr="003B0183" w:rsidRDefault="00DD7F86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</w:tr>
      <w:tr w:rsidR="003B0183" w:rsidRPr="003B0183" w14:paraId="12731D5C" w14:textId="77777777" w:rsidTr="001B52C2">
        <w:tc>
          <w:tcPr>
            <w:tcW w:w="1349" w:type="dxa"/>
          </w:tcPr>
          <w:p w14:paraId="30512542" w14:textId="002AC0DF" w:rsidR="00C955C5" w:rsidRPr="003B0183" w:rsidRDefault="00C955C5" w:rsidP="00C955C5">
            <w:pPr>
              <w:rPr>
                <w:lang w:val="en-US"/>
              </w:rPr>
            </w:pPr>
            <w:r>
              <w:rPr>
                <w:lang w:val="en-US"/>
              </w:rPr>
              <w:t>508-213/20</w:t>
            </w:r>
          </w:p>
        </w:tc>
        <w:tc>
          <w:tcPr>
            <w:tcW w:w="1034" w:type="dxa"/>
          </w:tcPr>
          <w:p w14:paraId="340F2500" w14:textId="49BCF978" w:rsidR="003B0183" w:rsidRPr="003B0183" w:rsidRDefault="00975110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52" w:type="dxa"/>
          </w:tcPr>
          <w:p w14:paraId="440B4A8A" w14:textId="3AC4233F" w:rsidR="003B0183" w:rsidRPr="003B0183" w:rsidRDefault="00975110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16" w:type="dxa"/>
          </w:tcPr>
          <w:p w14:paraId="00376C4D" w14:textId="4CB5B50A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1</w:t>
            </w:r>
            <w:r w:rsidR="00975110">
              <w:rPr>
                <w:lang w:val="en-US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31E" w14:textId="084FCBFD" w:rsidR="003B0183" w:rsidRPr="003B0183" w:rsidRDefault="00DD7F86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68FE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59A24" w14:textId="6C7BC79D" w:rsidR="003B0183" w:rsidRPr="003B0183" w:rsidRDefault="00DD7F86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838" w:type="dxa"/>
          </w:tcPr>
          <w:p w14:paraId="7C76FD97" w14:textId="7F6D74A7" w:rsidR="003B0183" w:rsidRPr="003B0183" w:rsidRDefault="00DD7F86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88" w:type="dxa"/>
          </w:tcPr>
          <w:p w14:paraId="7BEB71A1" w14:textId="67C0983B" w:rsidR="003B0183" w:rsidRPr="003B0183" w:rsidRDefault="00DD7F86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</w:tr>
      <w:tr w:rsidR="003B0183" w:rsidRPr="003B0183" w14:paraId="2C50C7B3" w14:textId="77777777" w:rsidTr="001B52C2">
        <w:tc>
          <w:tcPr>
            <w:tcW w:w="1349" w:type="dxa"/>
          </w:tcPr>
          <w:p w14:paraId="7F1ACD8D" w14:textId="1B688D48" w:rsidR="00C955C5" w:rsidRPr="003B0183" w:rsidRDefault="00C955C5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514-219</w:t>
            </w:r>
            <w:r w:rsidR="00DC7E08">
              <w:rPr>
                <w:lang w:val="en-US"/>
              </w:rPr>
              <w:t>/20</w:t>
            </w:r>
          </w:p>
        </w:tc>
        <w:tc>
          <w:tcPr>
            <w:tcW w:w="1034" w:type="dxa"/>
          </w:tcPr>
          <w:p w14:paraId="424C85BF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4</w:t>
            </w:r>
          </w:p>
        </w:tc>
        <w:tc>
          <w:tcPr>
            <w:tcW w:w="1152" w:type="dxa"/>
          </w:tcPr>
          <w:p w14:paraId="0CB3BD0B" w14:textId="1A0FB636" w:rsidR="003B0183" w:rsidRPr="003B0183" w:rsidRDefault="00975110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6" w:type="dxa"/>
          </w:tcPr>
          <w:p w14:paraId="6667FB80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13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9A8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B0C" w14:textId="77777777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5AD1C" w14:textId="620F4868" w:rsidR="003B0183" w:rsidRPr="003B0183" w:rsidRDefault="003B0183" w:rsidP="003B0183">
            <w:pPr>
              <w:spacing w:after="160" w:line="259" w:lineRule="auto"/>
              <w:rPr>
                <w:lang w:val="en-US"/>
              </w:rPr>
            </w:pPr>
            <w:r w:rsidRPr="003B0183">
              <w:rPr>
                <w:lang w:val="en-US"/>
              </w:rPr>
              <w:t>4</w:t>
            </w:r>
            <w:r w:rsidR="00975110">
              <w:rPr>
                <w:lang w:val="en-US"/>
              </w:rPr>
              <w:t>5</w:t>
            </w:r>
          </w:p>
        </w:tc>
        <w:tc>
          <w:tcPr>
            <w:tcW w:w="838" w:type="dxa"/>
          </w:tcPr>
          <w:p w14:paraId="0F6EC52B" w14:textId="2C2E7405" w:rsidR="003B0183" w:rsidRPr="003B0183" w:rsidRDefault="00975110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688" w:type="dxa"/>
          </w:tcPr>
          <w:p w14:paraId="278ECCBA" w14:textId="28A9CEB4" w:rsidR="003B0183" w:rsidRPr="003B0183" w:rsidRDefault="00975110" w:rsidP="003B0183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</w:tr>
    </w:tbl>
    <w:p w14:paraId="28A93860" w14:textId="77777777" w:rsidR="00AA7BD4" w:rsidRDefault="00AA7BD4"/>
    <w:sectPr w:rsidR="00AA7BD4" w:rsidSect="00C214A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83"/>
    <w:rsid w:val="001B52C2"/>
    <w:rsid w:val="003B0183"/>
    <w:rsid w:val="00975110"/>
    <w:rsid w:val="00AA7BD4"/>
    <w:rsid w:val="00C214AA"/>
    <w:rsid w:val="00C955C5"/>
    <w:rsid w:val="00DC7E08"/>
    <w:rsid w:val="00DD7F86"/>
    <w:rsid w:val="00E34025"/>
    <w:rsid w:val="00F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83C5"/>
  <w15:chartTrackingRefBased/>
  <w15:docId w15:val="{0A5A7236-67DF-44CA-8267-F6E0177E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Dženana Kalaš</dc:creator>
  <cp:keywords/>
  <dc:description/>
  <cp:lastModifiedBy>Amira Kudumović</cp:lastModifiedBy>
  <cp:revision>2</cp:revision>
  <dcterms:created xsi:type="dcterms:W3CDTF">2022-02-07T12:56:00Z</dcterms:created>
  <dcterms:modified xsi:type="dcterms:W3CDTF">2022-02-07T12:56:00Z</dcterms:modified>
</cp:coreProperties>
</file>