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C1B51" w14:textId="77777777" w:rsidR="000C537F" w:rsidRDefault="000C537F" w:rsidP="000C537F">
      <w:pPr>
        <w:rPr>
          <w:rFonts w:cs="Calibri"/>
          <w:sz w:val="21"/>
          <w:szCs w:val="21"/>
          <w:lang w:val="bs-Latn-BA"/>
        </w:rPr>
      </w:pPr>
    </w:p>
    <w:p w14:paraId="0210E931" w14:textId="77777777" w:rsidR="000C537F" w:rsidRDefault="000C537F" w:rsidP="000C537F">
      <w:pPr>
        <w:rPr>
          <w:rFonts w:cs="Calibri"/>
          <w:sz w:val="21"/>
          <w:szCs w:val="21"/>
          <w:lang w:val="bs-Latn-BA"/>
        </w:rPr>
      </w:pPr>
    </w:p>
    <w:p w14:paraId="5DCEAC74" w14:textId="77777777" w:rsidR="000C537F" w:rsidRDefault="000C537F" w:rsidP="000C537F">
      <w:pPr>
        <w:rPr>
          <w:rFonts w:cs="Calibri"/>
          <w:sz w:val="21"/>
          <w:szCs w:val="21"/>
          <w:lang w:val="bs-Latn-BA"/>
        </w:rPr>
      </w:pPr>
      <w:r>
        <w:rPr>
          <w:rFonts w:cs="Calibri"/>
          <w:sz w:val="21"/>
          <w:szCs w:val="21"/>
          <w:lang w:val="bs-Latn-BA"/>
        </w:rPr>
        <w:t>UNIVERZITET U SARAJEVU – AKADEMIJA SCENSKIH UMJETNOSTI</w:t>
      </w:r>
    </w:p>
    <w:p w14:paraId="5CBACC10" w14:textId="77777777" w:rsidR="000C537F" w:rsidRDefault="000C537F" w:rsidP="000C537F">
      <w:pPr>
        <w:rPr>
          <w:lang w:val="bs-Latn-BA"/>
        </w:rPr>
      </w:pPr>
      <w:r>
        <w:rPr>
          <w:lang w:val="bs-Latn-BA"/>
        </w:rPr>
        <w:t>ODSJEK: ODSJEK ZA GLUMU</w:t>
      </w:r>
    </w:p>
    <w:p w14:paraId="05335E34" w14:textId="77777777" w:rsidR="000C537F" w:rsidRDefault="000C537F" w:rsidP="000C537F">
      <w:pPr>
        <w:rPr>
          <w:lang w:val="bs-Latn-BA"/>
        </w:rPr>
      </w:pPr>
    </w:p>
    <w:p w14:paraId="1EB1A2F2" w14:textId="77777777" w:rsidR="000C537F" w:rsidRDefault="000C537F" w:rsidP="000C537F">
      <w:pPr>
        <w:rPr>
          <w:b/>
          <w:lang w:val="bs-Latn-BA"/>
        </w:rPr>
      </w:pPr>
      <w:r>
        <w:rPr>
          <w:lang w:val="bs-Latn-BA"/>
        </w:rPr>
        <w:t xml:space="preserve">PREDMET:  </w:t>
      </w:r>
      <w:r>
        <w:rPr>
          <w:b/>
          <w:lang w:val="bs-Latn-BA"/>
        </w:rPr>
        <w:t>HISTORIJA BOSANSKOHERCEGOVAČKE DRAME I POZORIŠTA I</w:t>
      </w:r>
    </w:p>
    <w:p w14:paraId="1FC4DE48" w14:textId="77777777" w:rsidR="000C537F" w:rsidRDefault="000C537F" w:rsidP="000C537F">
      <w:pPr>
        <w:rPr>
          <w:lang w:val="bs-Latn-BA"/>
        </w:rPr>
      </w:pPr>
      <w:r>
        <w:rPr>
          <w:lang w:val="bs-Latn-BA"/>
        </w:rPr>
        <w:t>PREDMETNI NASTAVNIK: doc. dr. Tanja Miletić-Oručević</w:t>
      </w:r>
    </w:p>
    <w:p w14:paraId="5E9024C1" w14:textId="77777777" w:rsidR="000C537F" w:rsidRDefault="000C537F" w:rsidP="000C537F">
      <w:pPr>
        <w:rPr>
          <w:lang w:val="bs-Latn-BA"/>
        </w:rPr>
      </w:pPr>
    </w:p>
    <w:p w14:paraId="5ADEED95" w14:textId="77777777" w:rsidR="000C537F" w:rsidRDefault="000C537F" w:rsidP="000C537F">
      <w:pPr>
        <w:rPr>
          <w:lang w:val="bs-Latn-BA"/>
        </w:rPr>
      </w:pPr>
    </w:p>
    <w:p w14:paraId="354D556E" w14:textId="611FDC92" w:rsidR="000C537F" w:rsidRDefault="000C537F" w:rsidP="000C537F">
      <w:pPr>
        <w:rPr>
          <w:b/>
          <w:bCs/>
          <w:lang w:val="bs-Latn-BA"/>
        </w:rPr>
      </w:pPr>
      <w:r>
        <w:rPr>
          <w:b/>
          <w:bCs/>
          <w:lang w:val="bs-Latn-BA"/>
        </w:rPr>
        <w:t xml:space="preserve">REZULTATI ISPITA ODRŽANOG  DANA: </w:t>
      </w:r>
      <w:r>
        <w:rPr>
          <w:b/>
          <w:bCs/>
          <w:lang w:val="bs-Latn-BA"/>
        </w:rPr>
        <w:t>08.07.2024.</w:t>
      </w:r>
      <w:r>
        <w:rPr>
          <w:b/>
          <w:bCs/>
          <w:lang w:val="bs-Latn-BA"/>
        </w:rPr>
        <w:t>. godine</w:t>
      </w:r>
    </w:p>
    <w:p w14:paraId="72D330CE" w14:textId="77777777" w:rsidR="000C537F" w:rsidRDefault="000C537F" w:rsidP="000C537F">
      <w:pPr>
        <w:rPr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4"/>
        <w:gridCol w:w="2231"/>
        <w:gridCol w:w="2231"/>
      </w:tblGrid>
      <w:tr w:rsidR="000C537F" w14:paraId="1C3A0D53" w14:textId="77777777" w:rsidTr="000C537F">
        <w:trPr>
          <w:trHeight w:val="2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327E" w14:textId="77777777" w:rsidR="000C537F" w:rsidRDefault="000C537F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BROJ INDEXA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D5BA" w14:textId="77777777" w:rsidR="000C537F" w:rsidRDefault="000C537F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BODOVI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51F" w14:textId="77777777" w:rsidR="000C537F" w:rsidRDefault="000C537F" w:rsidP="00470069">
            <w:pPr>
              <w:spacing w:after="0" w:line="240" w:lineRule="auto"/>
              <w:jc w:val="center"/>
              <w:rPr>
                <w:kern w:val="2"/>
                <w:lang w:val="bs-Latn-BA"/>
                <w14:ligatures w14:val="standardContextual"/>
              </w:rPr>
            </w:pPr>
            <w:r>
              <w:rPr>
                <w:kern w:val="2"/>
                <w:lang w:val="bs-Latn-BA"/>
                <w14:ligatures w14:val="standardContextual"/>
              </w:rPr>
              <w:t>OCJENA</w:t>
            </w:r>
          </w:p>
        </w:tc>
      </w:tr>
      <w:tr w:rsidR="000C537F" w14:paraId="1486C3B5" w14:textId="77777777" w:rsidTr="000C537F">
        <w:trPr>
          <w:trHeight w:val="2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F4AD" w14:textId="1CE5D03D" w:rsidR="000C537F" w:rsidRDefault="000C537F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491-196/19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94A5" w14:textId="3CEFF384" w:rsidR="000C537F" w:rsidRDefault="000C537F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72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6B43" w14:textId="164BCCDD" w:rsidR="000C537F" w:rsidRDefault="000C537F" w:rsidP="00470069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Sedam (7)</w:t>
            </w:r>
          </w:p>
        </w:tc>
      </w:tr>
      <w:tr w:rsidR="000C537F" w14:paraId="4A89ECDF" w14:textId="77777777" w:rsidTr="000C537F">
        <w:trPr>
          <w:trHeight w:val="25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D3A" w14:textId="23170864" w:rsidR="000C537F" w:rsidRDefault="000C537F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479-184/18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4839" w14:textId="18455396" w:rsidR="000C537F" w:rsidRDefault="000C537F" w:rsidP="00470069">
            <w:pPr>
              <w:spacing w:after="0" w:line="240" w:lineRule="auto"/>
              <w:jc w:val="center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>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77D" w14:textId="1F120616" w:rsidR="000C537F" w:rsidRDefault="000C537F" w:rsidP="00470069">
            <w:pPr>
              <w:spacing w:after="0" w:line="240" w:lineRule="auto"/>
              <w:rPr>
                <w:b/>
                <w:kern w:val="2"/>
                <w:lang w:val="bs-Latn-BA"/>
                <w14:ligatures w14:val="standardContextual"/>
              </w:rPr>
            </w:pPr>
            <w:r>
              <w:rPr>
                <w:b/>
                <w:kern w:val="2"/>
                <w:lang w:val="bs-Latn-BA"/>
                <w14:ligatures w14:val="standardContextual"/>
              </w:rPr>
              <w:t xml:space="preserve">      Osam (8)</w:t>
            </w:r>
          </w:p>
        </w:tc>
      </w:tr>
    </w:tbl>
    <w:p w14:paraId="7AFBA739" w14:textId="199EB324" w:rsidR="000C537F" w:rsidRDefault="000C537F" w:rsidP="000C537F">
      <w:pPr>
        <w:rPr>
          <w:lang w:val="bs-Latn-BA"/>
        </w:rPr>
      </w:pPr>
    </w:p>
    <w:p w14:paraId="234B2CEC" w14:textId="77777777" w:rsidR="000C537F" w:rsidRDefault="000C537F" w:rsidP="000C537F">
      <w:pPr>
        <w:rPr>
          <w:lang w:val="bs-Latn-BA"/>
        </w:rPr>
      </w:pPr>
    </w:p>
    <w:p w14:paraId="16070CEA" w14:textId="77777777" w:rsidR="000C537F" w:rsidRDefault="000C537F" w:rsidP="000C537F">
      <w:pPr>
        <w:rPr>
          <w:lang w:val="bs-Latn-BA"/>
        </w:rPr>
      </w:pPr>
    </w:p>
    <w:p w14:paraId="064F22B7" w14:textId="77777777" w:rsidR="000C537F" w:rsidRDefault="000C537F" w:rsidP="000C537F">
      <w:pPr>
        <w:rPr>
          <w:lang w:val="bs-Latn-BA"/>
        </w:rPr>
      </w:pPr>
    </w:p>
    <w:p w14:paraId="24F36CD9" w14:textId="77777777" w:rsidR="000C537F" w:rsidRDefault="000C537F" w:rsidP="000C537F"/>
    <w:p w14:paraId="29A3744F" w14:textId="77777777" w:rsidR="000C537F" w:rsidRDefault="000C537F" w:rsidP="000C537F"/>
    <w:p w14:paraId="7EB1CC5E" w14:textId="77777777" w:rsidR="000C537F" w:rsidRDefault="000C537F" w:rsidP="000C537F"/>
    <w:p w14:paraId="05FA31E8" w14:textId="77777777" w:rsidR="00080E91" w:rsidRDefault="00080E91"/>
    <w:sectPr w:rsidR="00080E91" w:rsidSect="000C5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7F"/>
    <w:rsid w:val="00080E91"/>
    <w:rsid w:val="000C537F"/>
    <w:rsid w:val="009F7DE5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CB7F"/>
  <w15:chartTrackingRefBased/>
  <w15:docId w15:val="{48DF1813-FB47-448D-B437-32C16378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37F"/>
    <w:pPr>
      <w:spacing w:after="160"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2024-07-11T20:38:00Z</dcterms:created>
  <dcterms:modified xsi:type="dcterms:W3CDTF">2024-07-11T20:44:00Z</dcterms:modified>
</cp:coreProperties>
</file>